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43001-130/2021-1</w:t>
            </w:r>
            <w:r w:rsidR="00783BB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9928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7B5AEF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783BB8" w:rsidRDefault="007B5AE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D4D40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E9127D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83BB8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9127D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83BB8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872BAB" w:rsidRPr="00783BB8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783BB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783BB8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83BB8">
        <w:rPr>
          <w:rFonts w:ascii="Tahoma" w:hAnsi="Tahoma" w:cs="Tahoma"/>
          <w:b/>
          <w:szCs w:val="20"/>
        </w:rPr>
        <w:t>Vprašanje:</w:t>
      </w:r>
    </w:p>
    <w:p w:rsidR="00E813F4" w:rsidRPr="00783BB8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647C7" w:rsidRPr="00783BB8" w:rsidRDefault="00783BB8" w:rsidP="00616951">
      <w:pPr>
        <w:pStyle w:val="BodyText2"/>
        <w:jc w:val="left"/>
        <w:rPr>
          <w:rFonts w:ascii="Tahoma" w:hAnsi="Tahoma" w:cs="Tahoma"/>
          <w:b/>
          <w:szCs w:val="20"/>
        </w:rPr>
      </w:pPr>
      <w:r w:rsidRPr="00783BB8">
        <w:rPr>
          <w:rFonts w:ascii="Tahoma" w:hAnsi="Tahoma" w:cs="Tahoma"/>
          <w:color w:val="333333"/>
          <w:szCs w:val="20"/>
          <w:shd w:val="clear" w:color="auto" w:fill="FFFFFF"/>
        </w:rPr>
        <w:t>1. Ali so zadrževalni bazeni, ki so navedeni v natečajni nalogi predmet proj</w:t>
      </w:r>
      <w:r w:rsidR="0010023E">
        <w:rPr>
          <w:rFonts w:ascii="Tahoma" w:hAnsi="Tahoma" w:cs="Tahoma"/>
          <w:color w:val="333333"/>
          <w:szCs w:val="20"/>
          <w:shd w:val="clear" w:color="auto" w:fill="FFFFFF"/>
        </w:rPr>
        <w:t>ek</w:t>
      </w:r>
      <w:r w:rsidRPr="00783BB8">
        <w:rPr>
          <w:rFonts w:ascii="Tahoma" w:hAnsi="Tahoma" w:cs="Tahoma"/>
          <w:color w:val="333333"/>
          <w:szCs w:val="20"/>
          <w:shd w:val="clear" w:color="auto" w:fill="FFFFFF"/>
        </w:rPr>
        <w:t>tiranja v fazi DGD in PZI in torej predmet ponudbe?</w:t>
      </w:r>
      <w:r w:rsidRPr="00783BB8">
        <w:rPr>
          <w:rFonts w:ascii="Tahoma" w:hAnsi="Tahoma" w:cs="Tahoma"/>
          <w:color w:val="333333"/>
          <w:szCs w:val="20"/>
        </w:rPr>
        <w:br/>
      </w:r>
      <w:r w:rsidRPr="00783BB8">
        <w:rPr>
          <w:rFonts w:ascii="Tahoma" w:hAnsi="Tahoma" w:cs="Tahoma"/>
          <w:color w:val="333333"/>
          <w:szCs w:val="20"/>
        </w:rPr>
        <w:br/>
      </w:r>
      <w:r w:rsidRPr="00783BB8">
        <w:rPr>
          <w:rFonts w:ascii="Tahoma" w:hAnsi="Tahoma" w:cs="Tahoma"/>
          <w:color w:val="333333"/>
          <w:szCs w:val="20"/>
          <w:shd w:val="clear" w:color="auto" w:fill="FFFFFF"/>
        </w:rPr>
        <w:t>2. V projektni nalogi je navedeno, da je potrebno izdelati Elaborat za preprečevanje in zmanjševanje emisij delcev z gradbišča, v specifikaciji pa ga ni navedenega. Ali ga je potrebno izdelati?</w:t>
      </w:r>
    </w:p>
    <w:p w:rsidR="00872BAB" w:rsidRDefault="00872BAB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83BB8" w:rsidRPr="00783BB8" w:rsidRDefault="00783BB8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83BB8">
        <w:rPr>
          <w:rFonts w:ascii="Tahoma" w:hAnsi="Tahoma" w:cs="Tahoma"/>
          <w:b/>
          <w:szCs w:val="20"/>
        </w:rPr>
        <w:t>Odgovor:</w:t>
      </w:r>
    </w:p>
    <w:p w:rsidR="00647E52" w:rsidRDefault="00647E52" w:rsidP="00E813F4">
      <w:pPr>
        <w:pStyle w:val="BodyText2"/>
        <w:rPr>
          <w:rFonts w:ascii="Tahoma" w:hAnsi="Tahoma" w:cs="Tahoma"/>
          <w:szCs w:val="20"/>
        </w:rPr>
      </w:pPr>
    </w:p>
    <w:p w:rsidR="00647E52" w:rsidRDefault="00647E52" w:rsidP="00E813F4">
      <w:pPr>
        <w:pStyle w:val="BodyText2"/>
        <w:rPr>
          <w:rFonts w:ascii="Tahoma" w:hAnsi="Tahoma" w:cs="Tahoma"/>
          <w:szCs w:val="20"/>
        </w:rPr>
      </w:pPr>
      <w:r w:rsidRPr="00647E52">
        <w:rPr>
          <w:rFonts w:ascii="Tahoma" w:hAnsi="Tahoma" w:cs="Tahoma"/>
          <w:szCs w:val="20"/>
        </w:rPr>
        <w:t>Ad 1.</w:t>
      </w:r>
    </w:p>
    <w:p w:rsidR="00647E52" w:rsidRPr="00647E52" w:rsidRDefault="00647E52" w:rsidP="00647E5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47E5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Natečajna rešitev mora vsebovati tudi urbanistično ter krajinsko-arhitekturno oblikovanje obvodnega prostora Krke, prostora pod mostnima konstrukcijama in obcestnega prostora zahodne obvoznice, ki jih ti objekti prečkajo.</w:t>
      </w:r>
    </w:p>
    <w:p w:rsidR="00647E52" w:rsidRDefault="00647E52" w:rsidP="00647E5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47E5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Natečajna rešitev mora podati izhodišča tudi za krajinsko ureditev v območju zadrževalnih bazenov, ki se bosta projektno v celoti obdelala v p</w:t>
      </w:r>
      <w:r w:rsidR="0010023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rojektu trase zahodne obvoznice v okviru ločenega razpisa.</w:t>
      </w:r>
    </w:p>
    <w:p w:rsidR="00647E52" w:rsidRPr="00803622" w:rsidRDefault="00647E52" w:rsidP="00647E5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647E52" w:rsidRPr="00803622" w:rsidRDefault="00647E52" w:rsidP="00647E5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Ad2. </w:t>
      </w:r>
    </w:p>
    <w:p w:rsidR="00647E52" w:rsidRPr="00803622" w:rsidRDefault="00647E52" w:rsidP="00803622">
      <w:pPr>
        <w:jc w:val="both"/>
        <w:rPr>
          <w:rFonts w:ascii="Tahoma" w:hAnsi="Tahoma" w:cs="Tahoma"/>
          <w:sz w:val="20"/>
          <w:szCs w:val="20"/>
        </w:rPr>
      </w:pPr>
      <w:r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Elaborat za preprečevanje in zmanjševanje emisij delcev z gradbišča </w:t>
      </w:r>
      <w:r w:rsidR="00B93EBC"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 treba</w:t>
      </w:r>
      <w:r w:rsidR="00FA50AC"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izdelati. </w:t>
      </w:r>
      <w:r w:rsid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Popravek bo </w:t>
      </w:r>
      <w:r w:rsidR="00803622"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objavljen na Naročnikov</w:t>
      </w:r>
      <w:r w:rsid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 spletni strani – Popis del_S1, </w:t>
      </w:r>
      <w:bookmarkStart w:id="0" w:name="_GoBack"/>
      <w:bookmarkEnd w:id="0"/>
      <w:r w:rsidR="00C23F41"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pod postavko 17</w:t>
      </w:r>
      <w:r w:rsidR="00FA50AC" w:rsidRPr="008036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sectPr w:rsidR="00647E52" w:rsidRPr="00803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0A" w:rsidRDefault="0070480A">
      <w:r>
        <w:separator/>
      </w:r>
    </w:p>
  </w:endnote>
  <w:endnote w:type="continuationSeparator" w:id="0">
    <w:p w:rsidR="0070480A" w:rsidRDefault="007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36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0A" w:rsidRDefault="0070480A">
      <w:r>
        <w:separator/>
      </w:r>
    </w:p>
  </w:footnote>
  <w:footnote w:type="continuationSeparator" w:id="0">
    <w:p w:rsidR="0070480A" w:rsidRDefault="0070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C390A"/>
    <w:rsid w:val="000E38D8"/>
    <w:rsid w:val="0010023E"/>
    <w:rsid w:val="0011264E"/>
    <w:rsid w:val="0015740F"/>
    <w:rsid w:val="0017216A"/>
    <w:rsid w:val="001754D3"/>
    <w:rsid w:val="001836BB"/>
    <w:rsid w:val="001C74D5"/>
    <w:rsid w:val="001E13CB"/>
    <w:rsid w:val="001F2E67"/>
    <w:rsid w:val="00216549"/>
    <w:rsid w:val="00232180"/>
    <w:rsid w:val="002364CF"/>
    <w:rsid w:val="002507C2"/>
    <w:rsid w:val="0026105E"/>
    <w:rsid w:val="00290551"/>
    <w:rsid w:val="00291C00"/>
    <w:rsid w:val="00297E55"/>
    <w:rsid w:val="00300DA6"/>
    <w:rsid w:val="003133A6"/>
    <w:rsid w:val="003560E2"/>
    <w:rsid w:val="003579C0"/>
    <w:rsid w:val="00376391"/>
    <w:rsid w:val="003F5A2A"/>
    <w:rsid w:val="00414387"/>
    <w:rsid w:val="00424A5A"/>
    <w:rsid w:val="0044323F"/>
    <w:rsid w:val="004B34B5"/>
    <w:rsid w:val="005105E6"/>
    <w:rsid w:val="00556816"/>
    <w:rsid w:val="0056096F"/>
    <w:rsid w:val="00561178"/>
    <w:rsid w:val="005906A0"/>
    <w:rsid w:val="00605F41"/>
    <w:rsid w:val="00616951"/>
    <w:rsid w:val="00634B0D"/>
    <w:rsid w:val="00637BE6"/>
    <w:rsid w:val="00647E52"/>
    <w:rsid w:val="00691707"/>
    <w:rsid w:val="006C30D9"/>
    <w:rsid w:val="00703517"/>
    <w:rsid w:val="0070480A"/>
    <w:rsid w:val="0077079A"/>
    <w:rsid w:val="00783BB8"/>
    <w:rsid w:val="007A6BF4"/>
    <w:rsid w:val="007B5AEF"/>
    <w:rsid w:val="007D4D40"/>
    <w:rsid w:val="007D7C7C"/>
    <w:rsid w:val="00803622"/>
    <w:rsid w:val="00823239"/>
    <w:rsid w:val="008505F5"/>
    <w:rsid w:val="008647C7"/>
    <w:rsid w:val="00872BAB"/>
    <w:rsid w:val="008B7547"/>
    <w:rsid w:val="008D5A56"/>
    <w:rsid w:val="008F01E5"/>
    <w:rsid w:val="0090366F"/>
    <w:rsid w:val="0091529A"/>
    <w:rsid w:val="0092071B"/>
    <w:rsid w:val="00956B1C"/>
    <w:rsid w:val="00981037"/>
    <w:rsid w:val="009928FC"/>
    <w:rsid w:val="009B1FD9"/>
    <w:rsid w:val="009C213C"/>
    <w:rsid w:val="009D10F0"/>
    <w:rsid w:val="00A05C73"/>
    <w:rsid w:val="00A06138"/>
    <w:rsid w:val="00A17575"/>
    <w:rsid w:val="00A957FA"/>
    <w:rsid w:val="00AC06D7"/>
    <w:rsid w:val="00AD3747"/>
    <w:rsid w:val="00AF3880"/>
    <w:rsid w:val="00B93EBC"/>
    <w:rsid w:val="00B94513"/>
    <w:rsid w:val="00BA0877"/>
    <w:rsid w:val="00BB45F6"/>
    <w:rsid w:val="00BD70E8"/>
    <w:rsid w:val="00BE7B46"/>
    <w:rsid w:val="00C1349A"/>
    <w:rsid w:val="00C23F41"/>
    <w:rsid w:val="00C432AD"/>
    <w:rsid w:val="00C72C65"/>
    <w:rsid w:val="00C77B24"/>
    <w:rsid w:val="00C77B95"/>
    <w:rsid w:val="00D744B8"/>
    <w:rsid w:val="00DB108B"/>
    <w:rsid w:val="00DB7CDA"/>
    <w:rsid w:val="00DF0D7E"/>
    <w:rsid w:val="00E37526"/>
    <w:rsid w:val="00E51016"/>
    <w:rsid w:val="00E527A3"/>
    <w:rsid w:val="00E5704E"/>
    <w:rsid w:val="00E66D5B"/>
    <w:rsid w:val="00E70D31"/>
    <w:rsid w:val="00E80507"/>
    <w:rsid w:val="00E813F4"/>
    <w:rsid w:val="00E9127D"/>
    <w:rsid w:val="00EA1375"/>
    <w:rsid w:val="00EA2395"/>
    <w:rsid w:val="00EF4496"/>
    <w:rsid w:val="00F00DCF"/>
    <w:rsid w:val="00F23B6E"/>
    <w:rsid w:val="00F44BBC"/>
    <w:rsid w:val="00F67EDB"/>
    <w:rsid w:val="00FA1E40"/>
    <w:rsid w:val="00FA50AC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481F0C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2021-06-03T07:33:00Z</cp:lastPrinted>
  <dcterms:created xsi:type="dcterms:W3CDTF">2021-06-02T06:21:00Z</dcterms:created>
  <dcterms:modified xsi:type="dcterms:W3CDTF">2021-06-03T07:33:00Z</dcterms:modified>
</cp:coreProperties>
</file>